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4A07" w:rsidRPr="00A41404" w:rsidRDefault="00307007" w:rsidP="003B4A07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18"/>
          <w:lang w:eastAsia="ru-RU"/>
        </w:rPr>
      </w:pPr>
      <w:r w:rsidRPr="00A41404">
        <w:rPr>
          <w:rFonts w:ascii="&amp;quot" w:eastAsia="Times New Roman" w:hAnsi="&amp;quot" w:cs="Times New Roman"/>
          <w:color w:val="000000"/>
          <w:sz w:val="20"/>
          <w:szCs w:val="18"/>
          <w:bdr w:val="none" w:sz="0" w:space="0" w:color="auto" w:frame="1"/>
          <w:lang w:eastAsia="ru-RU"/>
        </w:rPr>
        <w:t xml:space="preserve">  </w:t>
      </w:r>
      <w:r w:rsidRPr="00A41404">
        <w:rPr>
          <w:rFonts w:ascii="&amp;quot" w:eastAsia="Times New Roman" w:hAnsi="&amp;quot" w:cs="Times New Roman"/>
          <w:color w:val="000000"/>
          <w:szCs w:val="18"/>
          <w:bdr w:val="none" w:sz="0" w:space="0" w:color="auto" w:frame="1"/>
          <w:lang w:eastAsia="ru-RU"/>
        </w:rPr>
        <w:t xml:space="preserve">   </w:t>
      </w:r>
      <w:r w:rsidR="008464E8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>Филиал м</w:t>
      </w:r>
      <w:r w:rsidR="003B4A07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 xml:space="preserve">униципальное бюджетное дошкольное образовательное учреждение </w:t>
      </w:r>
      <w:proofErr w:type="spellStart"/>
      <w:r w:rsidR="003B4A07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>Аюский</w:t>
      </w:r>
      <w:proofErr w:type="spellEnd"/>
      <w:r w:rsidR="003B4A07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 xml:space="preserve"> детский сад «</w:t>
      </w:r>
      <w:proofErr w:type="spellStart"/>
      <w:r w:rsidR="003B4A07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>Милэшкэй</w:t>
      </w:r>
      <w:proofErr w:type="spellEnd"/>
      <w:r w:rsidR="003B4A07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>»</w:t>
      </w:r>
      <w:r w:rsidR="008464E8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>-</w:t>
      </w:r>
      <w:proofErr w:type="spellStart"/>
      <w:r w:rsidR="008464E8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>Кадряковский</w:t>
      </w:r>
      <w:proofErr w:type="spellEnd"/>
      <w:r w:rsidR="008464E8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 xml:space="preserve"> детский сад «Ландыш» </w:t>
      </w:r>
      <w:r w:rsidR="003B4A07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="003B4A07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>Мензелинского</w:t>
      </w:r>
      <w:proofErr w:type="spellEnd"/>
      <w:r w:rsidR="003B4A07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 xml:space="preserve"> муниципального района Республик</w:t>
      </w:r>
      <w:r w:rsidR="008464E8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>и Татарстан функционирует с 1968</w:t>
      </w:r>
      <w:r w:rsidR="003B4A07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 xml:space="preserve"> г</w:t>
      </w:r>
      <w:r w:rsidR="008464E8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>ода, находится по адресу: 423715</w:t>
      </w:r>
      <w:r w:rsidR="003B4A07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 xml:space="preserve">, Республика Татарстан, </w:t>
      </w:r>
      <w:proofErr w:type="spellStart"/>
      <w:r w:rsidR="003B4A07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>Мензелинский</w:t>
      </w:r>
      <w:proofErr w:type="spellEnd"/>
      <w:r w:rsidR="003B4A07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 xml:space="preserve"> район, село </w:t>
      </w:r>
      <w:proofErr w:type="spellStart"/>
      <w:r w:rsidR="008464E8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>Кадряково</w:t>
      </w:r>
      <w:proofErr w:type="spellEnd"/>
      <w:r w:rsidR="003B4A07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>,</w:t>
      </w:r>
      <w:r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 xml:space="preserve"> </w:t>
      </w:r>
      <w:r w:rsidR="003B4A07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="003B4A07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>ул</w:t>
      </w:r>
      <w:proofErr w:type="gramStart"/>
      <w:r w:rsidR="003B4A07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>.</w:t>
      </w:r>
      <w:r w:rsidR="008464E8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>Н</w:t>
      </w:r>
      <w:proofErr w:type="gramEnd"/>
      <w:r w:rsidR="008464E8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>овая</w:t>
      </w:r>
      <w:proofErr w:type="spellEnd"/>
      <w:r w:rsidR="003B4A07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>, д.1</w:t>
      </w:r>
      <w:r w:rsidR="008464E8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 xml:space="preserve">6. </w:t>
      </w:r>
      <w:proofErr w:type="gramStart"/>
      <w:r w:rsidR="008464E8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>Расположен</w:t>
      </w:r>
      <w:proofErr w:type="gramEnd"/>
      <w:r w:rsidR="008464E8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 xml:space="preserve"> на одноэтажном здании </w:t>
      </w:r>
      <w:r w:rsidR="003B4A07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 xml:space="preserve"> </w:t>
      </w:r>
      <w:r w:rsidR="008464E8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>МБОУ «</w:t>
      </w:r>
      <w:proofErr w:type="spellStart"/>
      <w:r w:rsidR="008464E8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>Кадряковская</w:t>
      </w:r>
      <w:proofErr w:type="spellEnd"/>
      <w:r w:rsidR="008464E8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 xml:space="preserve"> ООШ»</w:t>
      </w:r>
      <w:r w:rsidR="003B4A07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>, в которую переведен по программе реструктуризации и опти</w:t>
      </w:r>
      <w:r w:rsidR="008464E8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>мизации бюджетных средств в 2010</w:t>
      </w:r>
      <w:r w:rsidR="003B4A07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 xml:space="preserve"> году. В МБДОУ функционирует одна разновозрастная группа, рассчитанная на </w:t>
      </w:r>
      <w:r w:rsidR="008464E8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>14</w:t>
      </w:r>
      <w:r w:rsidR="003B4A07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 xml:space="preserve"> мест. Режим работы  – шестидневный, 9-часовой. Учредителем МБДОУ является Исполнительный комитет </w:t>
      </w:r>
      <w:proofErr w:type="spellStart"/>
      <w:r w:rsidR="003B4A07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>Мензелинского</w:t>
      </w:r>
      <w:proofErr w:type="spellEnd"/>
      <w:r w:rsidR="003B4A07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 xml:space="preserve"> муниципального района РТ. </w:t>
      </w:r>
    </w:p>
    <w:p w:rsidR="003B4A07" w:rsidRPr="00A41404" w:rsidRDefault="00307007" w:rsidP="003B4A07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18"/>
          <w:lang w:eastAsia="ru-RU"/>
        </w:rPr>
      </w:pPr>
      <w:r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 xml:space="preserve">      </w:t>
      </w:r>
      <w:r w:rsidR="003B4A07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 xml:space="preserve">Площадь здания  передано на основании распоряжения руководителя исполнительного комитета </w:t>
      </w:r>
      <w:proofErr w:type="spellStart"/>
      <w:r w:rsidR="003B4A07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>Мензелинско</w:t>
      </w:r>
      <w:r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>го</w:t>
      </w:r>
      <w:proofErr w:type="spellEnd"/>
      <w:r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 xml:space="preserve"> муниципального района РТ №74 от 17.04.2018</w:t>
      </w:r>
      <w:r w:rsidR="003B4A07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 xml:space="preserve">г. и составляет </w:t>
      </w:r>
      <w:r w:rsidR="008464E8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 xml:space="preserve">84,2 </w:t>
      </w:r>
      <w:proofErr w:type="spellStart"/>
      <w:r w:rsidR="008464E8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>кв.м</w:t>
      </w:r>
      <w:proofErr w:type="spellEnd"/>
      <w:r w:rsidR="008464E8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>.</w:t>
      </w:r>
      <w:r w:rsidR="003B4A07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 xml:space="preserve">, заключен договор безвозмездного пользования муниципальным имуществом №1 от </w:t>
      </w:r>
      <w:r w:rsidR="008464E8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>18.04.2018</w:t>
      </w:r>
      <w:r w:rsidR="003B4A07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 xml:space="preserve">г. между МБДОУ </w:t>
      </w:r>
      <w:proofErr w:type="spellStart"/>
      <w:r w:rsidR="003B4A07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>Аюский</w:t>
      </w:r>
      <w:proofErr w:type="spellEnd"/>
      <w:r w:rsidR="003B4A07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 xml:space="preserve"> детский сад «</w:t>
      </w:r>
      <w:proofErr w:type="spellStart"/>
      <w:r w:rsidR="003B4A07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>Милэшкэй</w:t>
      </w:r>
      <w:proofErr w:type="spellEnd"/>
      <w:r w:rsidR="008464E8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>»</w:t>
      </w:r>
      <w:r w:rsidR="003B4A07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 xml:space="preserve"> и</w:t>
      </w:r>
      <w:r w:rsidR="007F6CC7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 xml:space="preserve"> </w:t>
      </w:r>
      <w:r w:rsidR="003B4A07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 xml:space="preserve"> МБОУ «</w:t>
      </w:r>
      <w:proofErr w:type="spellStart"/>
      <w:r w:rsidR="008464E8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>Кадряковская</w:t>
      </w:r>
      <w:proofErr w:type="spellEnd"/>
      <w:r w:rsidR="008464E8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 xml:space="preserve"> </w:t>
      </w:r>
      <w:r w:rsidR="003B4A07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 xml:space="preserve"> ООШ» для использования его в дошкольных образовательных целях.</w:t>
      </w:r>
      <w:r w:rsidR="008464E8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 xml:space="preserve"> </w:t>
      </w:r>
      <w:r w:rsidR="003B4A07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>Земельный участок-</w:t>
      </w:r>
      <w:r w:rsidR="008464E8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>130</w:t>
      </w:r>
      <w:r w:rsidR="003B4A07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="003B4A07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>кв.м</w:t>
      </w:r>
      <w:proofErr w:type="spellEnd"/>
      <w:r w:rsidR="003B4A07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>.</w:t>
      </w:r>
      <w:r w:rsidR="008464E8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 xml:space="preserve"> </w:t>
      </w:r>
      <w:r w:rsidR="003B4A07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 xml:space="preserve">(Постановление Руководителя исполнительного комитета </w:t>
      </w:r>
      <w:proofErr w:type="spellStart"/>
      <w:r w:rsidR="003B4A07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>Мензелинского</w:t>
      </w:r>
      <w:proofErr w:type="spellEnd"/>
      <w:r w:rsidR="003B4A07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 xml:space="preserve"> муниципального района РТ от </w:t>
      </w:r>
      <w:r w:rsidR="006F361B" w:rsidRPr="00A41404">
        <w:rPr>
          <w:rFonts w:ascii="Times New Roman" w:eastAsia="Times New Roman" w:hAnsi="Times New Roman" w:cs="Times New Roman"/>
          <w:sz w:val="24"/>
          <w:szCs w:val="18"/>
          <w:bdr w:val="none" w:sz="0" w:space="0" w:color="auto" w:frame="1"/>
          <w:lang w:eastAsia="ru-RU"/>
        </w:rPr>
        <w:t>№1077 от 21.09.2018г</w:t>
      </w:r>
      <w:r w:rsidR="006F361B" w:rsidRPr="00A41404">
        <w:rPr>
          <w:rFonts w:ascii="Times New Roman" w:eastAsia="Times New Roman" w:hAnsi="Times New Roman" w:cs="Times New Roman"/>
          <w:color w:val="FF0000"/>
          <w:sz w:val="24"/>
          <w:szCs w:val="18"/>
          <w:bdr w:val="none" w:sz="0" w:space="0" w:color="auto" w:frame="1"/>
          <w:lang w:eastAsia="ru-RU"/>
        </w:rPr>
        <w:t>.</w:t>
      </w:r>
      <w:r w:rsidR="003B4A07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>.</w:t>
      </w:r>
      <w:r w:rsidR="008464E8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 xml:space="preserve"> </w:t>
      </w:r>
      <w:r w:rsidR="003B4A07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>Вид права</w:t>
      </w:r>
      <w:proofErr w:type="gramStart"/>
      <w:r w:rsidR="003B4A07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>:(</w:t>
      </w:r>
      <w:proofErr w:type="gramEnd"/>
      <w:r w:rsidR="003B4A07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>бессрочное) пользование.</w:t>
      </w:r>
    </w:p>
    <w:p w:rsidR="003B4A07" w:rsidRPr="00A41404" w:rsidRDefault="00307007" w:rsidP="003B4A07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18"/>
          <w:lang w:eastAsia="ru-RU"/>
        </w:rPr>
      </w:pPr>
      <w:r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 xml:space="preserve">      </w:t>
      </w:r>
      <w:r w:rsidR="003B4A07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>Детский сад функционирует на основе Устава</w:t>
      </w:r>
      <w:proofErr w:type="gramStart"/>
      <w:r w:rsidR="003B4A07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 xml:space="preserve"> ,</w:t>
      </w:r>
      <w:proofErr w:type="gramEnd"/>
      <w:r w:rsidR="003B4A07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 xml:space="preserve">утвержден Постановлением Исполнительного комитета </w:t>
      </w:r>
      <w:proofErr w:type="spellStart"/>
      <w:r w:rsidR="003B4A07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>Мензелинского</w:t>
      </w:r>
      <w:proofErr w:type="spellEnd"/>
      <w:r w:rsidR="003B4A07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 xml:space="preserve"> муниципального района РТ </w:t>
      </w:r>
      <w:r w:rsidR="00A41404" w:rsidRPr="00A41404">
        <w:rPr>
          <w:rFonts w:ascii="Times New Roman" w:eastAsia="Times New Roman" w:hAnsi="Times New Roman" w:cs="Times New Roman"/>
          <w:sz w:val="24"/>
          <w:szCs w:val="18"/>
          <w:bdr w:val="none" w:sz="0" w:space="0" w:color="auto" w:frame="1"/>
          <w:lang w:eastAsia="ru-RU"/>
        </w:rPr>
        <w:t>.</w:t>
      </w:r>
    </w:p>
    <w:p w:rsidR="003B4A07" w:rsidRPr="00A41404" w:rsidRDefault="00307007" w:rsidP="003B4A07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18"/>
          <w:lang w:eastAsia="ru-RU"/>
        </w:rPr>
      </w:pPr>
      <w:r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 xml:space="preserve">      </w:t>
      </w:r>
      <w:r w:rsidR="003B4A07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>Строительство на территории не осуществляется.</w:t>
      </w:r>
      <w:r w:rsidRPr="00A41404">
        <w:rPr>
          <w:rFonts w:ascii="Times New Roman" w:eastAsia="Times New Roman" w:hAnsi="Times New Roman" w:cs="Times New Roman"/>
          <w:color w:val="000000"/>
          <w:sz w:val="24"/>
          <w:szCs w:val="18"/>
          <w:lang w:eastAsia="ru-RU"/>
        </w:rPr>
        <w:t xml:space="preserve"> </w:t>
      </w:r>
      <w:r w:rsidR="008464E8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>Износ здания составляет   40</w:t>
      </w:r>
      <w:r w:rsidR="003B4A07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 xml:space="preserve"> %.</w:t>
      </w:r>
    </w:p>
    <w:p w:rsidR="003B4A07" w:rsidRPr="00A41404" w:rsidRDefault="00307007" w:rsidP="003B4A07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18"/>
          <w:lang w:eastAsia="ru-RU"/>
        </w:rPr>
      </w:pPr>
      <w:r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 xml:space="preserve">      </w:t>
      </w:r>
      <w:r w:rsidR="003B4A07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 xml:space="preserve">Методический кабинет МБДОУ оснащен справочной и методической литературой  для реализации всех направлений развития детей в соответствии с  основной образовательной </w:t>
      </w:r>
      <w:bookmarkStart w:id="0" w:name="_GoBack"/>
      <w:bookmarkEnd w:id="0"/>
      <w:r w:rsidR="003B4A07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 xml:space="preserve">программой, </w:t>
      </w:r>
      <w:proofErr w:type="spellStart"/>
      <w:r w:rsidR="003B4A07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>медиатекой</w:t>
      </w:r>
      <w:proofErr w:type="spellEnd"/>
      <w:r w:rsidR="003B4A07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>, аудиокассетами,  СД-дисками, электронными образовательными ресурсами,</w:t>
      </w:r>
      <w:proofErr w:type="gramStart"/>
      <w:r w:rsidR="003B4A07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 xml:space="preserve"> ,</w:t>
      </w:r>
      <w:proofErr w:type="gramEnd"/>
      <w:r w:rsidR="003B4A07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 xml:space="preserve"> средствами наглядности, дидактическими и раздаточными материалами, укомплектованными папками по темам и т.д.</w:t>
      </w:r>
      <w:r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 xml:space="preserve"> </w:t>
      </w:r>
      <w:r w:rsidR="003B4A07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>Так же имеются в наличии необходимые технические и информационно-коммуникативные средств</w:t>
      </w:r>
      <w:r w:rsidR="008464E8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>а обучения: ноутбук, магнитофон</w:t>
      </w:r>
      <w:r w:rsidR="003B4A07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>,</w:t>
      </w:r>
      <w:r w:rsidR="008464E8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 xml:space="preserve"> </w:t>
      </w:r>
      <w:r w:rsidR="003B4A07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 xml:space="preserve">принтер,  проектор, экран, выход в интернет,  функционирует официальный сайт детского сада и имеется электронная почта: </w:t>
      </w:r>
      <w:hyperlink r:id="rId5" w:history="1">
        <w:r w:rsidR="003B4A07" w:rsidRPr="00A41404">
          <w:rPr>
            <w:rFonts w:ascii="Times New Roman" w:eastAsia="Times New Roman" w:hAnsi="Times New Roman" w:cs="Times New Roman"/>
            <w:color w:val="006AC3"/>
            <w:sz w:val="24"/>
            <w:szCs w:val="18"/>
            <w:u w:val="single"/>
            <w:bdr w:val="none" w:sz="0" w:space="0" w:color="auto" w:frame="1"/>
            <w:lang w:eastAsia="ru-RU"/>
          </w:rPr>
          <w:t>28</w:t>
        </w:r>
        <w:r w:rsidR="008464E8" w:rsidRPr="00A41404">
          <w:rPr>
            <w:rFonts w:ascii="Times New Roman" w:eastAsia="Times New Roman" w:hAnsi="Times New Roman" w:cs="Times New Roman"/>
            <w:color w:val="006AC3"/>
            <w:sz w:val="24"/>
            <w:szCs w:val="18"/>
            <w:u w:val="single"/>
            <w:bdr w:val="none" w:sz="0" w:space="0" w:color="auto" w:frame="1"/>
            <w:lang w:eastAsia="ru-RU"/>
          </w:rPr>
          <w:t>49</w:t>
        </w:r>
        <w:r w:rsidR="003B4A07" w:rsidRPr="00A41404">
          <w:rPr>
            <w:rFonts w:ascii="Times New Roman" w:eastAsia="Times New Roman" w:hAnsi="Times New Roman" w:cs="Times New Roman"/>
            <w:color w:val="006AC3"/>
            <w:sz w:val="24"/>
            <w:szCs w:val="18"/>
            <w:u w:val="single"/>
            <w:bdr w:val="none" w:sz="0" w:space="0" w:color="auto" w:frame="1"/>
            <w:lang w:eastAsia="ru-RU"/>
          </w:rPr>
          <w:t xml:space="preserve">000003@ </w:t>
        </w:r>
        <w:proofErr w:type="spellStart"/>
        <w:proofErr w:type="gramStart"/>
        <w:r w:rsidR="003B4A07" w:rsidRPr="00A41404">
          <w:rPr>
            <w:rFonts w:ascii="Times New Roman" w:eastAsia="Times New Roman" w:hAnsi="Times New Roman" w:cs="Times New Roman"/>
            <w:color w:val="006AC3"/>
            <w:sz w:val="24"/>
            <w:szCs w:val="18"/>
            <w:u w:val="single"/>
            <w:bdr w:val="none" w:sz="0" w:space="0" w:color="auto" w:frame="1"/>
            <w:lang w:eastAsia="ru-RU"/>
          </w:rPr>
          <w:t>е</w:t>
        </w:r>
        <w:proofErr w:type="gramEnd"/>
        <w:r w:rsidR="003B4A07" w:rsidRPr="00A41404">
          <w:rPr>
            <w:rFonts w:ascii="Times New Roman" w:eastAsia="Times New Roman" w:hAnsi="Times New Roman" w:cs="Times New Roman"/>
            <w:color w:val="006AC3"/>
            <w:sz w:val="24"/>
            <w:szCs w:val="18"/>
            <w:u w:val="single"/>
            <w:bdr w:val="none" w:sz="0" w:space="0" w:color="auto" w:frame="1"/>
            <w:lang w:eastAsia="ru-RU"/>
          </w:rPr>
          <w:t>dy</w:t>
        </w:r>
        <w:proofErr w:type="spellEnd"/>
        <w:r w:rsidR="003B4A07" w:rsidRPr="00A41404">
          <w:rPr>
            <w:rFonts w:ascii="Times New Roman" w:eastAsia="Times New Roman" w:hAnsi="Times New Roman" w:cs="Times New Roman"/>
            <w:color w:val="006AC3"/>
            <w:sz w:val="24"/>
            <w:szCs w:val="18"/>
            <w:u w:val="single"/>
            <w:bdr w:val="none" w:sz="0" w:space="0" w:color="auto" w:frame="1"/>
            <w:lang w:eastAsia="ru-RU"/>
          </w:rPr>
          <w:t>.</w:t>
        </w:r>
        <w:proofErr w:type="spellStart"/>
        <w:r w:rsidR="003B4A07" w:rsidRPr="00A41404">
          <w:rPr>
            <w:rFonts w:ascii="Times New Roman" w:eastAsia="Times New Roman" w:hAnsi="Times New Roman" w:cs="Times New Roman"/>
            <w:color w:val="006AC3"/>
            <w:sz w:val="24"/>
            <w:szCs w:val="18"/>
            <w:u w:val="single"/>
            <w:bdr w:val="none" w:sz="0" w:space="0" w:color="auto" w:frame="1"/>
            <w:lang w:val="en-US" w:eastAsia="ru-RU"/>
          </w:rPr>
          <w:t>tatar</w:t>
        </w:r>
        <w:proofErr w:type="spellEnd"/>
        <w:r w:rsidR="003B4A07" w:rsidRPr="00A41404">
          <w:rPr>
            <w:rFonts w:ascii="Times New Roman" w:eastAsia="Times New Roman" w:hAnsi="Times New Roman" w:cs="Times New Roman"/>
            <w:color w:val="006AC3"/>
            <w:sz w:val="24"/>
            <w:szCs w:val="18"/>
            <w:u w:val="single"/>
            <w:bdr w:val="none" w:sz="0" w:space="0" w:color="auto" w:frame="1"/>
            <w:lang w:eastAsia="ru-RU"/>
          </w:rPr>
          <w:t>.</w:t>
        </w:r>
        <w:proofErr w:type="spellStart"/>
        <w:r w:rsidR="003B4A07" w:rsidRPr="00A41404">
          <w:rPr>
            <w:rFonts w:ascii="Times New Roman" w:eastAsia="Times New Roman" w:hAnsi="Times New Roman" w:cs="Times New Roman"/>
            <w:color w:val="006AC3"/>
            <w:sz w:val="24"/>
            <w:szCs w:val="18"/>
            <w:u w:val="single"/>
            <w:bdr w:val="none" w:sz="0" w:space="0" w:color="auto" w:frame="1"/>
            <w:lang w:val="en-US" w:eastAsia="ru-RU"/>
          </w:rPr>
          <w:t>ru</w:t>
        </w:r>
        <w:proofErr w:type="spellEnd"/>
      </w:hyperlink>
      <w:r w:rsidR="003B4A07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 xml:space="preserve">.   Весь материал расположен в доступном для детей месте. Оборудование и мебель </w:t>
      </w:r>
      <w:proofErr w:type="gramStart"/>
      <w:r w:rsidR="003B4A07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>размещены</w:t>
      </w:r>
      <w:proofErr w:type="gramEnd"/>
      <w:r w:rsidR="003B4A07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 xml:space="preserve"> рационально, целесообразно с учетом возраста. </w:t>
      </w:r>
    </w:p>
    <w:p w:rsidR="003B4A07" w:rsidRPr="00A41404" w:rsidRDefault="003B4A07" w:rsidP="003B4A07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18"/>
          <w:lang w:eastAsia="ru-RU"/>
        </w:rPr>
      </w:pPr>
      <w:r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 xml:space="preserve">          МБДОУ    имеет  Заключение о соответствии объекта защиты обязательным </w:t>
      </w:r>
      <w:r w:rsidRPr="00A41404">
        <w:rPr>
          <w:rFonts w:ascii="Times New Roman" w:eastAsia="Times New Roman" w:hAnsi="Times New Roman" w:cs="Times New Roman"/>
          <w:sz w:val="24"/>
          <w:szCs w:val="18"/>
          <w:bdr w:val="none" w:sz="0" w:space="0" w:color="auto" w:frame="1"/>
          <w:lang w:eastAsia="ru-RU"/>
        </w:rPr>
        <w:t>требованиям пож</w:t>
      </w:r>
      <w:r w:rsidR="0047462A" w:rsidRPr="00A41404">
        <w:rPr>
          <w:rFonts w:ascii="Times New Roman" w:eastAsia="Times New Roman" w:hAnsi="Times New Roman" w:cs="Times New Roman"/>
          <w:sz w:val="24"/>
          <w:szCs w:val="18"/>
          <w:bdr w:val="none" w:sz="0" w:space="0" w:color="auto" w:frame="1"/>
          <w:lang w:eastAsia="ru-RU"/>
        </w:rPr>
        <w:t xml:space="preserve">арной безопасности от 25 июля 2019 </w:t>
      </w:r>
      <w:r w:rsidRPr="00A41404">
        <w:rPr>
          <w:rFonts w:ascii="Times New Roman" w:eastAsia="Times New Roman" w:hAnsi="Times New Roman" w:cs="Times New Roman"/>
          <w:sz w:val="24"/>
          <w:szCs w:val="18"/>
          <w:bdr w:val="none" w:sz="0" w:space="0" w:color="auto" w:frame="1"/>
          <w:lang w:eastAsia="ru-RU"/>
        </w:rPr>
        <w:t>г.      Имеется</w:t>
      </w:r>
      <w:proofErr w:type="gramStart"/>
      <w:r w:rsidRPr="00A41404">
        <w:rPr>
          <w:rFonts w:ascii="Times New Roman" w:eastAsia="Times New Roman" w:hAnsi="Times New Roman" w:cs="Times New Roman"/>
          <w:sz w:val="24"/>
          <w:szCs w:val="18"/>
          <w:bdr w:val="none" w:sz="0" w:space="0" w:color="auto" w:frame="1"/>
          <w:lang w:eastAsia="ru-RU"/>
        </w:rPr>
        <w:t xml:space="preserve"> </w:t>
      </w:r>
      <w:r w:rsidR="00A41404" w:rsidRPr="00A41404">
        <w:rPr>
          <w:rFonts w:ascii="Times New Roman" w:eastAsia="Times New Roman" w:hAnsi="Times New Roman" w:cs="Times New Roman"/>
          <w:sz w:val="24"/>
          <w:szCs w:val="18"/>
          <w:bdr w:val="none" w:sz="0" w:space="0" w:color="auto" w:frame="1"/>
          <w:lang w:eastAsia="ru-RU"/>
        </w:rPr>
        <w:t xml:space="preserve"> </w:t>
      </w:r>
      <w:r w:rsidRPr="00A41404">
        <w:rPr>
          <w:rFonts w:ascii="Times New Roman" w:eastAsia="Times New Roman" w:hAnsi="Times New Roman" w:cs="Times New Roman"/>
          <w:sz w:val="24"/>
          <w:szCs w:val="18"/>
          <w:bdr w:val="none" w:sz="0" w:space="0" w:color="auto" w:frame="1"/>
          <w:lang w:eastAsia="ru-RU"/>
        </w:rPr>
        <w:t>С</w:t>
      </w:r>
      <w:proofErr w:type="gramEnd"/>
      <w:r w:rsidRPr="00A41404">
        <w:rPr>
          <w:rFonts w:ascii="Times New Roman" w:eastAsia="Times New Roman" w:hAnsi="Times New Roman" w:cs="Times New Roman"/>
          <w:sz w:val="24"/>
          <w:szCs w:val="18"/>
          <w:bdr w:val="none" w:sz="0" w:space="0" w:color="auto" w:frame="1"/>
          <w:lang w:eastAsia="ru-RU"/>
        </w:rPr>
        <w:t>анитарно</w:t>
      </w:r>
      <w:r w:rsidR="00A41404" w:rsidRPr="00A41404">
        <w:rPr>
          <w:rFonts w:ascii="Times New Roman" w:eastAsia="Times New Roman" w:hAnsi="Times New Roman" w:cs="Times New Roman"/>
          <w:sz w:val="24"/>
          <w:szCs w:val="18"/>
          <w:bdr w:val="none" w:sz="0" w:space="0" w:color="auto" w:frame="1"/>
          <w:lang w:eastAsia="ru-RU"/>
        </w:rPr>
        <w:t xml:space="preserve"> </w:t>
      </w:r>
      <w:r w:rsidRPr="00A41404">
        <w:rPr>
          <w:rFonts w:ascii="Times New Roman" w:eastAsia="Times New Roman" w:hAnsi="Times New Roman" w:cs="Times New Roman"/>
          <w:sz w:val="24"/>
          <w:szCs w:val="18"/>
          <w:bdr w:val="none" w:sz="0" w:space="0" w:color="auto" w:frame="1"/>
          <w:lang w:eastAsia="ru-RU"/>
        </w:rPr>
        <w:t>-</w:t>
      </w:r>
      <w:r w:rsidR="00A41404" w:rsidRPr="00A41404">
        <w:rPr>
          <w:rFonts w:ascii="Times New Roman" w:eastAsia="Times New Roman" w:hAnsi="Times New Roman" w:cs="Times New Roman"/>
          <w:sz w:val="24"/>
          <w:szCs w:val="18"/>
          <w:bdr w:val="none" w:sz="0" w:space="0" w:color="auto" w:frame="1"/>
          <w:lang w:eastAsia="ru-RU"/>
        </w:rPr>
        <w:t xml:space="preserve"> </w:t>
      </w:r>
      <w:r w:rsidRPr="00A41404">
        <w:rPr>
          <w:rFonts w:ascii="Times New Roman" w:eastAsia="Times New Roman" w:hAnsi="Times New Roman" w:cs="Times New Roman"/>
          <w:sz w:val="24"/>
          <w:szCs w:val="18"/>
          <w:bdr w:val="none" w:sz="0" w:space="0" w:color="auto" w:frame="1"/>
          <w:lang w:eastAsia="ru-RU"/>
        </w:rPr>
        <w:t>эпидемиологическое заключе</w:t>
      </w:r>
      <w:r w:rsidR="0047462A" w:rsidRPr="00A41404">
        <w:rPr>
          <w:rFonts w:ascii="Times New Roman" w:eastAsia="Times New Roman" w:hAnsi="Times New Roman" w:cs="Times New Roman"/>
          <w:sz w:val="24"/>
          <w:szCs w:val="18"/>
          <w:bdr w:val="none" w:sz="0" w:space="0" w:color="auto" w:frame="1"/>
          <w:lang w:eastAsia="ru-RU"/>
        </w:rPr>
        <w:t xml:space="preserve">ние №16.30.24.000.М.0000247.07.19 </w:t>
      </w:r>
      <w:r w:rsidR="00A41404" w:rsidRPr="00A41404">
        <w:rPr>
          <w:rFonts w:ascii="Times New Roman" w:eastAsia="Times New Roman" w:hAnsi="Times New Roman" w:cs="Times New Roman"/>
          <w:sz w:val="24"/>
          <w:szCs w:val="18"/>
          <w:bdr w:val="none" w:sz="0" w:space="0" w:color="auto" w:frame="1"/>
          <w:lang w:eastAsia="ru-RU"/>
        </w:rPr>
        <w:t xml:space="preserve"> </w:t>
      </w:r>
      <w:r w:rsidR="0047462A" w:rsidRPr="00A41404">
        <w:rPr>
          <w:rFonts w:ascii="Times New Roman" w:eastAsia="Times New Roman" w:hAnsi="Times New Roman" w:cs="Times New Roman"/>
          <w:sz w:val="24"/>
          <w:szCs w:val="18"/>
          <w:bdr w:val="none" w:sz="0" w:space="0" w:color="auto" w:frame="1"/>
          <w:lang w:eastAsia="ru-RU"/>
        </w:rPr>
        <w:t>от 09.07.2019</w:t>
      </w:r>
      <w:r w:rsidRPr="00A41404">
        <w:rPr>
          <w:rFonts w:ascii="Times New Roman" w:eastAsia="Times New Roman" w:hAnsi="Times New Roman" w:cs="Times New Roman"/>
          <w:sz w:val="24"/>
          <w:szCs w:val="18"/>
          <w:bdr w:val="none" w:sz="0" w:space="0" w:color="auto" w:frame="1"/>
          <w:lang w:eastAsia="ru-RU"/>
        </w:rPr>
        <w:t xml:space="preserve">г., </w:t>
      </w:r>
      <w:r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>выданное Территориальным отделом Управления Федеральной службы по надзору в сфере защиты прав потребителей и благополучия человека по РТ в г.</w:t>
      </w:r>
      <w:r w:rsidR="008464E8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 xml:space="preserve"> </w:t>
      </w:r>
      <w:r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>Набережные Челны.</w:t>
      </w:r>
    </w:p>
    <w:p w:rsidR="003B4A07" w:rsidRPr="00A41404" w:rsidRDefault="00A41404" w:rsidP="003B4A07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18"/>
          <w:lang w:eastAsia="ru-RU"/>
        </w:rPr>
      </w:pPr>
      <w:r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 xml:space="preserve">          </w:t>
      </w:r>
      <w:r w:rsidR="003B4A07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 xml:space="preserve">Согласно нормам пожарной безопасности помещения детского сада оснащены: датчиками автоматической пожарной сигнализации, срабатывающими на задымление и повышение температуры; кнопками </w:t>
      </w:r>
      <w:r w:rsidR="008464E8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>включения пожарной сигнализации. Есть 2</w:t>
      </w:r>
      <w:r w:rsidR="003B4A07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 xml:space="preserve"> огнетушителя. Оформлены уголки безопасности для детей и информация для родителей в приемной. Воспитатель проводит как беседы, так и занятия с детьми на тему пожарной безопасности в детском саду и дома, проходят выставки рисунков. 1 раз в квартал по приказу заведующей  проводятся тренировочные  занятия по правилам эвакуации в случае возникновения пожара.</w:t>
      </w:r>
    </w:p>
    <w:p w:rsidR="00A41404" w:rsidRPr="00A41404" w:rsidRDefault="008464E8" w:rsidP="00A41404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</w:pPr>
      <w:r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 xml:space="preserve">     </w:t>
      </w:r>
      <w:r w:rsidR="003B4A07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 xml:space="preserve">Современная жизнь доказала необходимость обеспечения безопасной жизнедеятельности взрослых и детей. Поэтому в нашем учреждении ведется плановая работа по антитеррористической защищенности и пожарной безопасности, которая строится на основании соблюдения требований основных законодательных актов.  В детском саду разработан паспорт безопасности (антитеррористической защищенности), согласованный начальником ОВД МВД РФ по РТ по </w:t>
      </w:r>
      <w:proofErr w:type="spellStart"/>
      <w:r w:rsidR="003B4A07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>Мензелинскому</w:t>
      </w:r>
      <w:proofErr w:type="spellEnd"/>
      <w:r w:rsidR="003B4A07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 xml:space="preserve"> району и  начальником службы УФСБ РФ по РТ в г.</w:t>
      </w:r>
      <w:r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="003B4A07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>Наб</w:t>
      </w:r>
      <w:proofErr w:type="gramStart"/>
      <w:r w:rsidR="003B4A07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>.Ч</w:t>
      </w:r>
      <w:proofErr w:type="gramEnd"/>
      <w:r w:rsidR="003B4A07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>елны</w:t>
      </w:r>
      <w:proofErr w:type="spellEnd"/>
      <w:r w:rsidR="003B4A07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 xml:space="preserve">. </w:t>
      </w:r>
      <w:r w:rsidR="00A41404">
        <w:rPr>
          <w:rFonts w:ascii="Times New Roman" w:eastAsia="Times New Roman" w:hAnsi="Times New Roman" w:cs="Times New Roman"/>
          <w:color w:val="000000"/>
          <w:szCs w:val="18"/>
          <w:bdr w:val="none" w:sz="0" w:space="0" w:color="auto" w:frame="1"/>
          <w:lang w:eastAsia="ru-RU"/>
        </w:rPr>
        <w:t xml:space="preserve">   </w:t>
      </w:r>
    </w:p>
    <w:p w:rsidR="003B4A07" w:rsidRPr="00A41404" w:rsidRDefault="008464E8" w:rsidP="003B4A07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18"/>
          <w:lang w:eastAsia="ru-RU"/>
        </w:rPr>
      </w:pPr>
      <w:r w:rsidRPr="00A41404">
        <w:rPr>
          <w:rFonts w:ascii="Times New Roman" w:eastAsia="Times New Roman" w:hAnsi="Times New Roman" w:cs="Times New Roman"/>
          <w:color w:val="000000"/>
          <w:szCs w:val="18"/>
          <w:bdr w:val="none" w:sz="0" w:space="0" w:color="auto" w:frame="1"/>
          <w:lang w:eastAsia="ru-RU"/>
        </w:rPr>
        <w:t xml:space="preserve">    </w:t>
      </w:r>
      <w:r w:rsidR="00A41404">
        <w:rPr>
          <w:rFonts w:ascii="Times New Roman" w:eastAsia="Times New Roman" w:hAnsi="Times New Roman" w:cs="Times New Roman"/>
          <w:color w:val="000000"/>
          <w:szCs w:val="18"/>
          <w:bdr w:val="none" w:sz="0" w:space="0" w:color="auto" w:frame="1"/>
          <w:lang w:eastAsia="ru-RU"/>
        </w:rPr>
        <w:t xml:space="preserve">   </w:t>
      </w:r>
      <w:r w:rsidR="003B4A07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>Охрана осуществляется охранниками школы. Приказом заведующего введен контрольно-пропускной режим, входные двери закрываются на замок.</w:t>
      </w:r>
    </w:p>
    <w:p w:rsidR="008464E8" w:rsidRPr="00A41404" w:rsidRDefault="00A41404" w:rsidP="00A4140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66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Кнопка тревожной сигна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лизации находится в здании детского сада</w:t>
      </w:r>
      <w:r w:rsidRPr="0013663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;  видеонаблюдение в здании не имеется.</w:t>
      </w:r>
    </w:p>
    <w:p w:rsidR="003B4A07" w:rsidRPr="00A41404" w:rsidRDefault="008464E8" w:rsidP="003B4A07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18"/>
          <w:lang w:eastAsia="ru-RU"/>
        </w:rPr>
      </w:pPr>
      <w:r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 xml:space="preserve">      </w:t>
      </w:r>
      <w:r w:rsidR="003B4A07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 xml:space="preserve">В детском саду уделяется большое внимание охране и укреплению здоровья детей. Проводятся зарядка, закаливание, профилактика заболеваемости, прогулка на свежем воздухе, дни здоровья. В штате МБДОУ медсестры нет, поэтому медицинское обслуживание возложено на фельдшера </w:t>
      </w:r>
      <w:proofErr w:type="spellStart"/>
      <w:r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>Кадряковского</w:t>
      </w:r>
      <w:proofErr w:type="spellEnd"/>
      <w:r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 xml:space="preserve"> ФАП</w:t>
      </w:r>
      <w:r w:rsidR="003B4A07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 xml:space="preserve">. </w:t>
      </w:r>
      <w:r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 xml:space="preserve"> </w:t>
      </w:r>
      <w:r w:rsidR="003B4A07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 xml:space="preserve">Ежедневный утренний прием дошкольников проводит воспитатель, который задает родителям вопросы о состоянии здоровья детей, по показаниям осматривает зев, кожу и измеряет температуру тела ребенка. Фельдшер  контролирует санитарно-эпидемический режим в </w:t>
      </w:r>
      <w:r w:rsidR="003B4A07"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lastRenderedPageBreak/>
        <w:t>детском саду, следит за соблюдением режима дня и режима двигательной активности, питанием детей.  Кроме того готовит  детей к врачебным осмотрам и сама участвует в них, проводит взвешивание, антропометрические измерения детей, осуществляет профилактические прививки, проводит «Родительский всеобуч» по здоровью. В коридоре МБДОУ имеется сменный стенд для родителей с полезной информацией о сохранении и укреплении здоровья детей.</w:t>
      </w:r>
    </w:p>
    <w:p w:rsidR="0003042A" w:rsidRPr="00A41404" w:rsidRDefault="003B4A07" w:rsidP="003B4A07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</w:pPr>
      <w:r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 xml:space="preserve">Детский сад укомплектован кадрами согласно штатному расписанию. </w:t>
      </w:r>
      <w:r w:rsidR="00307007" w:rsidRPr="00A41404">
        <w:rPr>
          <w:rFonts w:ascii="Times New Roman" w:eastAsia="Times New Roman" w:hAnsi="Times New Roman" w:cs="Times New Roman"/>
          <w:sz w:val="24"/>
          <w:szCs w:val="18"/>
          <w:bdr w:val="none" w:sz="0" w:space="0" w:color="auto" w:frame="1"/>
          <w:lang w:eastAsia="ru-RU"/>
        </w:rPr>
        <w:t>К</w:t>
      </w:r>
      <w:r w:rsidR="00922691" w:rsidRPr="00A41404">
        <w:rPr>
          <w:rFonts w:ascii="Times New Roman" w:eastAsia="Times New Roman" w:hAnsi="Times New Roman" w:cs="Times New Roman"/>
          <w:sz w:val="24"/>
          <w:szCs w:val="18"/>
          <w:bdr w:val="none" w:sz="0" w:space="0" w:color="auto" w:frame="1"/>
          <w:lang w:eastAsia="ru-RU"/>
        </w:rPr>
        <w:t xml:space="preserve">оличество всех работников  – </w:t>
      </w:r>
      <w:r w:rsidR="00307007" w:rsidRPr="00A41404">
        <w:rPr>
          <w:rFonts w:ascii="Times New Roman" w:eastAsia="Times New Roman" w:hAnsi="Times New Roman" w:cs="Times New Roman"/>
          <w:sz w:val="24"/>
          <w:szCs w:val="18"/>
          <w:bdr w:val="none" w:sz="0" w:space="0" w:color="auto" w:frame="1"/>
          <w:lang w:eastAsia="ru-RU"/>
        </w:rPr>
        <w:t>4</w:t>
      </w:r>
      <w:r w:rsidRPr="00A41404">
        <w:rPr>
          <w:rFonts w:ascii="Times New Roman" w:eastAsia="Times New Roman" w:hAnsi="Times New Roman" w:cs="Times New Roman"/>
          <w:sz w:val="24"/>
          <w:szCs w:val="18"/>
          <w:bdr w:val="none" w:sz="0" w:space="0" w:color="auto" w:frame="1"/>
          <w:lang w:eastAsia="ru-RU"/>
        </w:rPr>
        <w:t xml:space="preserve"> , </w:t>
      </w:r>
      <w:proofErr w:type="spellStart"/>
      <w:r w:rsidRPr="00A41404">
        <w:rPr>
          <w:rFonts w:ascii="Times New Roman" w:eastAsia="Times New Roman" w:hAnsi="Times New Roman" w:cs="Times New Roman"/>
          <w:sz w:val="24"/>
          <w:szCs w:val="18"/>
          <w:bdr w:val="none" w:sz="0" w:space="0" w:color="auto" w:frame="1"/>
          <w:lang w:eastAsia="ru-RU"/>
        </w:rPr>
        <w:t>воспитательно</w:t>
      </w:r>
      <w:proofErr w:type="spellEnd"/>
      <w:r w:rsidRPr="00A41404">
        <w:rPr>
          <w:rFonts w:ascii="Times New Roman" w:eastAsia="Times New Roman" w:hAnsi="Times New Roman" w:cs="Times New Roman"/>
          <w:sz w:val="24"/>
          <w:szCs w:val="18"/>
          <w:bdr w:val="none" w:sz="0" w:space="0" w:color="auto" w:frame="1"/>
          <w:lang w:eastAsia="ru-RU"/>
        </w:rPr>
        <w:t xml:space="preserve">-образовательный процесс </w:t>
      </w:r>
      <w:proofErr w:type="gramStart"/>
      <w:r w:rsidRPr="00A41404">
        <w:rPr>
          <w:rFonts w:ascii="Times New Roman" w:eastAsia="Times New Roman" w:hAnsi="Times New Roman" w:cs="Times New Roman"/>
          <w:sz w:val="24"/>
          <w:szCs w:val="18"/>
          <w:bdr w:val="none" w:sz="0" w:space="0" w:color="auto" w:frame="1"/>
          <w:lang w:eastAsia="ru-RU"/>
        </w:rPr>
        <w:t>в осуществляют</w:t>
      </w:r>
      <w:proofErr w:type="gramEnd"/>
      <w:r w:rsidRPr="00A41404">
        <w:rPr>
          <w:rFonts w:ascii="Times New Roman" w:eastAsia="Times New Roman" w:hAnsi="Times New Roman" w:cs="Times New Roman"/>
          <w:sz w:val="24"/>
          <w:szCs w:val="18"/>
          <w:bdr w:val="none" w:sz="0" w:space="0" w:color="auto" w:frame="1"/>
          <w:lang w:eastAsia="ru-RU"/>
        </w:rPr>
        <w:t xml:space="preserve"> </w:t>
      </w:r>
      <w:r w:rsidR="00307007" w:rsidRPr="00A41404">
        <w:rPr>
          <w:rFonts w:ascii="Times New Roman" w:eastAsia="Times New Roman" w:hAnsi="Times New Roman" w:cs="Times New Roman"/>
          <w:sz w:val="24"/>
          <w:szCs w:val="18"/>
          <w:bdr w:val="none" w:sz="0" w:space="0" w:color="auto" w:frame="1"/>
          <w:lang w:eastAsia="ru-RU"/>
        </w:rPr>
        <w:t>2</w:t>
      </w:r>
      <w:r w:rsidRPr="00A41404">
        <w:rPr>
          <w:rFonts w:ascii="Times New Roman" w:eastAsia="Times New Roman" w:hAnsi="Times New Roman" w:cs="Times New Roman"/>
          <w:sz w:val="24"/>
          <w:szCs w:val="18"/>
          <w:bdr w:val="none" w:sz="0" w:space="0" w:color="auto" w:frame="1"/>
          <w:lang w:eastAsia="ru-RU"/>
        </w:rPr>
        <w:t xml:space="preserve"> педагог</w:t>
      </w:r>
      <w:r w:rsidR="00307007" w:rsidRPr="00A41404">
        <w:rPr>
          <w:rFonts w:ascii="Times New Roman" w:eastAsia="Times New Roman" w:hAnsi="Times New Roman" w:cs="Times New Roman"/>
          <w:sz w:val="24"/>
          <w:szCs w:val="18"/>
          <w:bdr w:val="none" w:sz="0" w:space="0" w:color="auto" w:frame="1"/>
          <w:lang w:eastAsia="ru-RU"/>
        </w:rPr>
        <w:t xml:space="preserve">а </w:t>
      </w:r>
      <w:r w:rsidRPr="00A41404">
        <w:rPr>
          <w:rFonts w:ascii="Times New Roman" w:eastAsia="Times New Roman" w:hAnsi="Times New Roman" w:cs="Times New Roman"/>
          <w:sz w:val="24"/>
          <w:szCs w:val="18"/>
          <w:bdr w:val="none" w:sz="0" w:space="0" w:color="auto" w:frame="1"/>
          <w:lang w:eastAsia="ru-RU"/>
        </w:rPr>
        <w:t xml:space="preserve"> и вспомогательный персонал – помощник воспитателя</w:t>
      </w:r>
      <w:r w:rsidR="00307007" w:rsidRPr="00A41404">
        <w:rPr>
          <w:rFonts w:ascii="Times New Roman" w:eastAsia="Times New Roman" w:hAnsi="Times New Roman" w:cs="Times New Roman"/>
          <w:sz w:val="24"/>
          <w:szCs w:val="18"/>
          <w:bdr w:val="none" w:sz="0" w:space="0" w:color="auto" w:frame="1"/>
          <w:lang w:eastAsia="ru-RU"/>
        </w:rPr>
        <w:t>-1</w:t>
      </w:r>
      <w:r w:rsidRPr="00A41404">
        <w:rPr>
          <w:rFonts w:ascii="Times New Roman" w:eastAsia="Times New Roman" w:hAnsi="Times New Roman" w:cs="Times New Roman"/>
          <w:sz w:val="24"/>
          <w:szCs w:val="18"/>
          <w:bdr w:val="none" w:sz="0" w:space="0" w:color="auto" w:frame="1"/>
          <w:lang w:eastAsia="ru-RU"/>
        </w:rPr>
        <w:t>, повар</w:t>
      </w:r>
      <w:r w:rsidR="00307007" w:rsidRPr="00A41404">
        <w:rPr>
          <w:rFonts w:ascii="Times New Roman" w:eastAsia="Times New Roman" w:hAnsi="Times New Roman" w:cs="Times New Roman"/>
          <w:sz w:val="24"/>
          <w:szCs w:val="18"/>
          <w:bdr w:val="none" w:sz="0" w:space="0" w:color="auto" w:frame="1"/>
          <w:lang w:eastAsia="ru-RU"/>
        </w:rPr>
        <w:t>-1</w:t>
      </w:r>
      <w:r w:rsidRPr="00A41404">
        <w:rPr>
          <w:rFonts w:ascii="Times New Roman" w:eastAsia="Times New Roman" w:hAnsi="Times New Roman" w:cs="Times New Roman"/>
          <w:sz w:val="24"/>
          <w:szCs w:val="18"/>
          <w:bdr w:val="none" w:sz="0" w:space="0" w:color="auto" w:frame="1"/>
          <w:lang w:eastAsia="ru-RU"/>
        </w:rPr>
        <w:t xml:space="preserve">. </w:t>
      </w:r>
    </w:p>
    <w:p w:rsidR="003B4A07" w:rsidRPr="00A41404" w:rsidRDefault="003B4A07" w:rsidP="003B4A07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18"/>
          <w:lang w:eastAsia="ru-RU"/>
        </w:rPr>
      </w:pPr>
      <w:r w:rsidRPr="00A41404">
        <w:rPr>
          <w:rFonts w:ascii="Times New Roman" w:eastAsia="Times New Roman" w:hAnsi="Times New Roman" w:cs="Times New Roman"/>
          <w:sz w:val="24"/>
          <w:szCs w:val="18"/>
          <w:bdr w:val="none" w:sz="0" w:space="0" w:color="auto" w:frame="1"/>
          <w:lang w:eastAsia="ru-RU"/>
        </w:rPr>
        <w:t>Все сотрудники  имеют справки об отсутствии судимости, медицинские книжки с заключениями и справки от врача психиатра.</w:t>
      </w:r>
    </w:p>
    <w:p w:rsidR="003B4A07" w:rsidRPr="00A41404" w:rsidRDefault="003B4A07" w:rsidP="003B4A07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18"/>
          <w:lang w:eastAsia="ru-RU"/>
        </w:rPr>
      </w:pPr>
      <w:r w:rsidRPr="00A41404">
        <w:rPr>
          <w:rFonts w:ascii="Times New Roman" w:eastAsia="Times New Roman" w:hAnsi="Times New Roman" w:cs="Times New Roman"/>
          <w:i/>
          <w:iCs/>
          <w:sz w:val="24"/>
          <w:szCs w:val="18"/>
          <w:u w:val="single"/>
          <w:bdr w:val="none" w:sz="0" w:space="0" w:color="auto" w:frame="1"/>
          <w:lang w:eastAsia="ru-RU"/>
        </w:rPr>
        <w:t>График работы МБДОУ: с 7 до 16 часов</w:t>
      </w:r>
    </w:p>
    <w:p w:rsidR="003B4A07" w:rsidRPr="00A41404" w:rsidRDefault="003B4A07" w:rsidP="003B4A07">
      <w:pPr>
        <w:rPr>
          <w:rFonts w:ascii="Times New Roman" w:hAnsi="Times New Roman" w:cs="Times New Roman"/>
          <w:color w:val="FF0000"/>
          <w:sz w:val="32"/>
        </w:rPr>
      </w:pPr>
      <w:r w:rsidRPr="00A41404">
        <w:rPr>
          <w:rFonts w:ascii="Times New Roman" w:hAnsi="Times New Roman" w:cs="Times New Roman"/>
          <w:color w:val="FF0000"/>
          <w:sz w:val="32"/>
        </w:rPr>
        <w:t xml:space="preserve"> </w:t>
      </w:r>
    </w:p>
    <w:p w:rsidR="003B4A07" w:rsidRPr="00A41404" w:rsidRDefault="003B4A07" w:rsidP="003B4A07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18"/>
          <w:lang w:eastAsia="ru-RU"/>
        </w:rPr>
      </w:pPr>
      <w:r w:rsidRPr="00A41404">
        <w:rPr>
          <w:rFonts w:ascii="Times New Roman" w:eastAsia="Times New Roman" w:hAnsi="Times New Roman" w:cs="Times New Roman"/>
          <w:color w:val="000000"/>
          <w:sz w:val="24"/>
          <w:szCs w:val="18"/>
          <w:bdr w:val="none" w:sz="0" w:space="0" w:color="auto" w:frame="1"/>
          <w:lang w:eastAsia="ru-RU"/>
        </w:rPr>
        <w:t>          </w:t>
      </w:r>
    </w:p>
    <w:p w:rsidR="003B4A07" w:rsidRPr="00A41404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24"/>
          <w:szCs w:val="18"/>
          <w:bdr w:val="none" w:sz="0" w:space="0" w:color="auto" w:frame="1"/>
          <w:lang w:eastAsia="ru-RU"/>
        </w:rPr>
      </w:pPr>
    </w:p>
    <w:p w:rsidR="003B4A07" w:rsidRPr="00A41404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24"/>
          <w:szCs w:val="18"/>
          <w:bdr w:val="none" w:sz="0" w:space="0" w:color="auto" w:frame="1"/>
          <w:lang w:eastAsia="ru-RU"/>
        </w:rPr>
      </w:pPr>
    </w:p>
    <w:p w:rsidR="003B4A07" w:rsidRPr="00A41404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24"/>
          <w:szCs w:val="18"/>
          <w:bdr w:val="none" w:sz="0" w:space="0" w:color="auto" w:frame="1"/>
          <w:lang w:eastAsia="ru-RU"/>
        </w:rPr>
      </w:pPr>
    </w:p>
    <w:p w:rsidR="003B4A07" w:rsidRPr="00A41404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24"/>
          <w:szCs w:val="18"/>
          <w:bdr w:val="none" w:sz="0" w:space="0" w:color="auto" w:frame="1"/>
          <w:lang w:eastAsia="ru-RU"/>
        </w:rPr>
      </w:pPr>
    </w:p>
    <w:p w:rsidR="003B4A07" w:rsidRPr="00A41404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24"/>
          <w:szCs w:val="18"/>
          <w:bdr w:val="none" w:sz="0" w:space="0" w:color="auto" w:frame="1"/>
          <w:lang w:eastAsia="ru-RU"/>
        </w:rPr>
      </w:pPr>
    </w:p>
    <w:p w:rsidR="003B4A07" w:rsidRPr="00A41404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24"/>
          <w:szCs w:val="18"/>
          <w:bdr w:val="none" w:sz="0" w:space="0" w:color="auto" w:frame="1"/>
          <w:lang w:eastAsia="ru-RU"/>
        </w:rPr>
      </w:pPr>
    </w:p>
    <w:p w:rsidR="003B4A07" w:rsidRPr="00A41404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24"/>
          <w:szCs w:val="18"/>
          <w:bdr w:val="none" w:sz="0" w:space="0" w:color="auto" w:frame="1"/>
          <w:lang w:eastAsia="ru-RU"/>
        </w:rPr>
      </w:pPr>
    </w:p>
    <w:p w:rsidR="003B4A07" w:rsidRPr="00A41404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24"/>
          <w:szCs w:val="18"/>
          <w:bdr w:val="none" w:sz="0" w:space="0" w:color="auto" w:frame="1"/>
          <w:lang w:eastAsia="ru-RU"/>
        </w:rPr>
      </w:pPr>
    </w:p>
    <w:p w:rsidR="003B4A07" w:rsidRPr="00A41404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24"/>
          <w:szCs w:val="18"/>
          <w:bdr w:val="none" w:sz="0" w:space="0" w:color="auto" w:frame="1"/>
          <w:lang w:eastAsia="ru-RU"/>
        </w:rPr>
      </w:pPr>
    </w:p>
    <w:p w:rsidR="003B4A07" w:rsidRPr="00A41404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Cs w:val="18"/>
          <w:bdr w:val="none" w:sz="0" w:space="0" w:color="auto" w:frame="1"/>
          <w:lang w:eastAsia="ru-RU"/>
        </w:rPr>
      </w:pPr>
    </w:p>
    <w:p w:rsidR="003B4A07" w:rsidRPr="00A41404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Cs w:val="18"/>
          <w:bdr w:val="none" w:sz="0" w:space="0" w:color="auto" w:frame="1"/>
          <w:lang w:eastAsia="ru-RU"/>
        </w:rPr>
      </w:pPr>
    </w:p>
    <w:p w:rsidR="003B4A07" w:rsidRPr="00A41404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Cs w:val="18"/>
          <w:bdr w:val="none" w:sz="0" w:space="0" w:color="auto" w:frame="1"/>
          <w:lang w:eastAsia="ru-RU"/>
        </w:rPr>
      </w:pPr>
    </w:p>
    <w:p w:rsidR="003B4A07" w:rsidRPr="00A41404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Cs w:val="18"/>
          <w:bdr w:val="none" w:sz="0" w:space="0" w:color="auto" w:frame="1"/>
          <w:lang w:eastAsia="ru-RU"/>
        </w:rPr>
      </w:pPr>
    </w:p>
    <w:p w:rsidR="003B4A07" w:rsidRPr="00A41404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20"/>
          <w:szCs w:val="18"/>
          <w:bdr w:val="none" w:sz="0" w:space="0" w:color="auto" w:frame="1"/>
          <w:lang w:eastAsia="ru-RU"/>
        </w:rPr>
      </w:pPr>
    </w:p>
    <w:p w:rsidR="003B4A07" w:rsidRPr="00A41404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20"/>
          <w:szCs w:val="18"/>
          <w:bdr w:val="none" w:sz="0" w:space="0" w:color="auto" w:frame="1"/>
          <w:lang w:eastAsia="ru-RU"/>
        </w:rPr>
      </w:pPr>
    </w:p>
    <w:p w:rsidR="003B4A07" w:rsidRPr="00A41404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20"/>
          <w:szCs w:val="18"/>
          <w:bdr w:val="none" w:sz="0" w:space="0" w:color="auto" w:frame="1"/>
          <w:lang w:eastAsia="ru-RU"/>
        </w:rPr>
      </w:pPr>
    </w:p>
    <w:p w:rsidR="003B4A07" w:rsidRPr="00A41404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20"/>
          <w:szCs w:val="18"/>
          <w:bdr w:val="none" w:sz="0" w:space="0" w:color="auto" w:frame="1"/>
          <w:lang w:eastAsia="ru-RU"/>
        </w:rPr>
      </w:pPr>
    </w:p>
    <w:p w:rsidR="003B4A07" w:rsidRPr="00A41404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20"/>
          <w:szCs w:val="18"/>
          <w:bdr w:val="none" w:sz="0" w:space="0" w:color="auto" w:frame="1"/>
          <w:lang w:eastAsia="ru-RU"/>
        </w:rPr>
      </w:pPr>
    </w:p>
    <w:p w:rsidR="003B4A07" w:rsidRPr="00A41404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20"/>
          <w:szCs w:val="18"/>
          <w:bdr w:val="none" w:sz="0" w:space="0" w:color="auto" w:frame="1"/>
          <w:lang w:eastAsia="ru-RU"/>
        </w:rPr>
      </w:pPr>
    </w:p>
    <w:p w:rsidR="003B4A07" w:rsidRPr="00A41404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20"/>
          <w:szCs w:val="18"/>
          <w:bdr w:val="none" w:sz="0" w:space="0" w:color="auto" w:frame="1"/>
          <w:lang w:eastAsia="ru-RU"/>
        </w:rPr>
      </w:pPr>
    </w:p>
    <w:p w:rsidR="003B4A07" w:rsidRPr="00A41404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20"/>
          <w:szCs w:val="18"/>
          <w:bdr w:val="none" w:sz="0" w:space="0" w:color="auto" w:frame="1"/>
          <w:lang w:eastAsia="ru-RU"/>
        </w:rPr>
      </w:pPr>
    </w:p>
    <w:p w:rsidR="003B4A07" w:rsidRPr="00A41404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20"/>
          <w:szCs w:val="18"/>
          <w:bdr w:val="none" w:sz="0" w:space="0" w:color="auto" w:frame="1"/>
          <w:lang w:eastAsia="ru-RU"/>
        </w:rPr>
      </w:pPr>
    </w:p>
    <w:p w:rsidR="003B4A07" w:rsidRPr="00A41404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20"/>
          <w:szCs w:val="18"/>
          <w:bdr w:val="none" w:sz="0" w:space="0" w:color="auto" w:frame="1"/>
          <w:lang w:eastAsia="ru-RU"/>
        </w:rPr>
      </w:pPr>
    </w:p>
    <w:p w:rsidR="003B4A07" w:rsidRPr="00A41404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20"/>
          <w:szCs w:val="18"/>
          <w:bdr w:val="none" w:sz="0" w:space="0" w:color="auto" w:frame="1"/>
          <w:lang w:eastAsia="ru-RU"/>
        </w:rPr>
      </w:pPr>
    </w:p>
    <w:p w:rsidR="003B4A07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3B4A07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3B4A07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3B4A07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3B4A07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3B4A07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3B4A07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3B4A07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3B4A07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3B4A07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3B4A07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3B4A07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3B4A07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3B4A07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3B4A07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3B4A07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3B4A07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3B4A07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3B4A07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3B4A07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3B4A07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3B4A07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3B4A07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3B4A07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3B4A07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3B4A07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3B4A07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3B4A07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3B4A07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3B4A07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3B4A07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3B4A07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3B4A07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3B4A07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3B4A07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3B4A07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3B4A07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3B4A07" w:rsidRDefault="003B4A07" w:rsidP="003B4A07">
      <w:pPr>
        <w:spacing w:after="0" w:line="270" w:lineRule="atLeast"/>
        <w:textAlignment w:val="baseline"/>
        <w:rPr>
          <w:rFonts w:ascii="&amp;quot" w:eastAsia="Times New Roman" w:hAnsi="&amp;quot" w:cs="Times New Roman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0F6670" w:rsidRDefault="000F6670"/>
    <w:sectPr w:rsidR="000F6670" w:rsidSect="0030700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63C3"/>
    <w:rsid w:val="0003042A"/>
    <w:rsid w:val="00077EF2"/>
    <w:rsid w:val="000F6670"/>
    <w:rsid w:val="001A422C"/>
    <w:rsid w:val="00307007"/>
    <w:rsid w:val="003463C3"/>
    <w:rsid w:val="003B4A07"/>
    <w:rsid w:val="00454B51"/>
    <w:rsid w:val="0047462A"/>
    <w:rsid w:val="006C5B0C"/>
    <w:rsid w:val="006F361B"/>
    <w:rsid w:val="007F6CC7"/>
    <w:rsid w:val="008464E8"/>
    <w:rsid w:val="00922691"/>
    <w:rsid w:val="00A41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304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3042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304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3042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160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87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2865000003@tatar.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818</Words>
  <Characters>4669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Раушания</dc:creator>
  <cp:lastModifiedBy>123</cp:lastModifiedBy>
  <cp:revision>2</cp:revision>
  <cp:lastPrinted>2019-10-20T18:06:00Z</cp:lastPrinted>
  <dcterms:created xsi:type="dcterms:W3CDTF">2021-03-10T11:21:00Z</dcterms:created>
  <dcterms:modified xsi:type="dcterms:W3CDTF">2021-03-10T11:21:00Z</dcterms:modified>
</cp:coreProperties>
</file>